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1A" w:rsidRDefault="00855D1A">
      <w:pPr>
        <w:jc w:val="center"/>
        <w:rPr>
          <w:sz w:val="28"/>
          <w:szCs w:val="28"/>
        </w:rPr>
      </w:pPr>
      <w:r>
        <w:rPr>
          <w:sz w:val="28"/>
          <w:szCs w:val="28"/>
        </w:rPr>
        <w:t>PÁLYÁZATI FELHÍVÁS</w:t>
      </w:r>
    </w:p>
    <w:p w:rsidR="00855D1A" w:rsidRDefault="00855D1A">
      <w:pPr>
        <w:jc w:val="center"/>
        <w:rPr>
          <w:sz w:val="28"/>
          <w:szCs w:val="28"/>
        </w:rPr>
      </w:pPr>
      <w:r>
        <w:rPr>
          <w:sz w:val="28"/>
          <w:szCs w:val="28"/>
        </w:rPr>
        <w:t>DOKTORI (PhD) KÉPZÉSRE</w:t>
      </w:r>
    </w:p>
    <w:p w:rsidR="00855D1A" w:rsidRDefault="00855D1A">
      <w:pPr>
        <w:rPr>
          <w:sz w:val="28"/>
          <w:szCs w:val="28"/>
        </w:rPr>
      </w:pPr>
    </w:p>
    <w:p w:rsidR="00855D1A" w:rsidRDefault="00855D1A" w:rsidP="00EA5B91">
      <w:pPr>
        <w:ind w:firstLine="360"/>
        <w:jc w:val="both"/>
        <w:rPr>
          <w:sz w:val="24"/>
          <w:szCs w:val="24"/>
        </w:rPr>
      </w:pPr>
      <w:r w:rsidRPr="005F118C">
        <w:rPr>
          <w:sz w:val="24"/>
          <w:szCs w:val="24"/>
        </w:rPr>
        <w:t xml:space="preserve">A Budapesti Műszaki és Gazdaságtudományi Egyetem Vegyészmérnöki és </w:t>
      </w:r>
      <w:proofErr w:type="spellStart"/>
      <w:r w:rsidRPr="005F118C">
        <w:rPr>
          <w:sz w:val="24"/>
          <w:szCs w:val="24"/>
        </w:rPr>
        <w:t>Biomérnöki</w:t>
      </w:r>
      <w:proofErr w:type="spellEnd"/>
      <w:r w:rsidRPr="005F118C">
        <w:rPr>
          <w:sz w:val="24"/>
          <w:szCs w:val="24"/>
        </w:rPr>
        <w:t xml:space="preserve"> Kar Oláh György Doktori Iskolája felvételt hirdet a PhD fokozat megszerzésére felkészítő </w:t>
      </w:r>
      <w:r w:rsidRPr="005F118C">
        <w:rPr>
          <w:b/>
          <w:bCs/>
          <w:sz w:val="24"/>
          <w:szCs w:val="24"/>
        </w:rPr>
        <w:t xml:space="preserve">3 éves szervezett </w:t>
      </w:r>
      <w:proofErr w:type="spellStart"/>
      <w:r w:rsidRPr="005F118C">
        <w:rPr>
          <w:b/>
          <w:bCs/>
          <w:sz w:val="24"/>
          <w:szCs w:val="24"/>
        </w:rPr>
        <w:t>doktoráns</w:t>
      </w:r>
      <w:proofErr w:type="spellEnd"/>
      <w:r w:rsidRPr="005F118C">
        <w:rPr>
          <w:b/>
          <w:bCs/>
          <w:sz w:val="24"/>
          <w:szCs w:val="24"/>
        </w:rPr>
        <w:t xml:space="preserve"> képzésére</w:t>
      </w:r>
      <w:r w:rsidRPr="005F118C">
        <w:rPr>
          <w:sz w:val="24"/>
          <w:szCs w:val="24"/>
        </w:rPr>
        <w:t xml:space="preserve">. A képzés államilag támogatott, ill. önköltséges formában </w:t>
      </w:r>
      <w:r w:rsidRPr="00DD5C74">
        <w:rPr>
          <w:sz w:val="24"/>
          <w:szCs w:val="24"/>
        </w:rPr>
        <w:t>201</w:t>
      </w:r>
      <w:r w:rsidR="00BE3509" w:rsidRPr="00DD5C74">
        <w:rPr>
          <w:sz w:val="24"/>
          <w:szCs w:val="24"/>
        </w:rPr>
        <w:t>6</w:t>
      </w:r>
      <w:r w:rsidRPr="00DD5C74">
        <w:rPr>
          <w:sz w:val="24"/>
          <w:szCs w:val="24"/>
        </w:rPr>
        <w:t xml:space="preserve">. </w:t>
      </w:r>
      <w:r w:rsidR="00BE3509" w:rsidRPr="00DD5C74">
        <w:rPr>
          <w:sz w:val="24"/>
          <w:szCs w:val="24"/>
        </w:rPr>
        <w:t>február</w:t>
      </w:r>
      <w:r w:rsidR="006C4A1A" w:rsidRPr="00DD5C74">
        <w:rPr>
          <w:sz w:val="24"/>
          <w:szCs w:val="24"/>
        </w:rPr>
        <w:t xml:space="preserve"> 1</w:t>
      </w:r>
      <w:r w:rsidRPr="00DD5C74">
        <w:rPr>
          <w:sz w:val="24"/>
          <w:szCs w:val="24"/>
        </w:rPr>
        <w:t xml:space="preserve">-jén </w:t>
      </w:r>
      <w:r w:rsidRPr="005F118C">
        <w:rPr>
          <w:sz w:val="24"/>
          <w:szCs w:val="24"/>
        </w:rPr>
        <w:t xml:space="preserve">indul, tudományos kutatómunkából, szakmai tárgyak tanulásából, és irányított </w:t>
      </w:r>
      <w:r>
        <w:rPr>
          <w:sz w:val="24"/>
          <w:szCs w:val="24"/>
        </w:rPr>
        <w:t xml:space="preserve">oktatói tevékenységből tevődik össze. A hallgatók nagy része kutatómunkáját az Egyetemen végzi, az önköltséges hallgatók egy része külső munkahelyen. A </w:t>
      </w:r>
      <w:proofErr w:type="spellStart"/>
      <w:r>
        <w:rPr>
          <w:sz w:val="24"/>
          <w:szCs w:val="24"/>
        </w:rPr>
        <w:t>doktoránsok</w:t>
      </w:r>
      <w:proofErr w:type="spellEnd"/>
      <w:r>
        <w:rPr>
          <w:sz w:val="24"/>
          <w:szCs w:val="24"/>
        </w:rPr>
        <w:t xml:space="preserve"> hallgatói jogviszonyban vannak.</w:t>
      </w:r>
    </w:p>
    <w:p w:rsidR="00855D1A" w:rsidRDefault="00855D1A" w:rsidP="00EA5B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Doktori témáinkat az Országos Doktori Tanács Honlapján </w:t>
      </w:r>
    </w:p>
    <w:p w:rsidR="00855D1A" w:rsidRDefault="00855D1A" w:rsidP="00EA5B91">
      <w:pPr>
        <w:ind w:left="360"/>
        <w:jc w:val="both"/>
        <w:rPr>
          <w:sz w:val="24"/>
          <w:szCs w:val="24"/>
        </w:rPr>
      </w:pPr>
    </w:p>
    <w:p w:rsidR="00855D1A" w:rsidRPr="00C531DB" w:rsidRDefault="000E0B42" w:rsidP="00EA5B91">
      <w:pPr>
        <w:ind w:left="1080" w:firstLine="360"/>
        <w:jc w:val="both"/>
        <w:rPr>
          <w:sz w:val="28"/>
          <w:szCs w:val="28"/>
          <w:u w:val="single"/>
        </w:rPr>
      </w:pPr>
      <w:hyperlink r:id="rId6" w:history="1">
        <w:r w:rsidR="00855D1A" w:rsidRPr="00C531DB">
          <w:rPr>
            <w:rStyle w:val="Hiperhivatkozs"/>
            <w:sz w:val="28"/>
            <w:szCs w:val="28"/>
          </w:rPr>
          <w:t>http://www.doktori.hu/index.php?menuid=116</w:t>
        </w:r>
      </w:hyperlink>
    </w:p>
    <w:p w:rsidR="00855D1A" w:rsidRDefault="00855D1A" w:rsidP="00EA5B91">
      <w:pPr>
        <w:ind w:left="1080" w:firstLine="360"/>
        <w:jc w:val="both"/>
        <w:rPr>
          <w:sz w:val="24"/>
          <w:szCs w:val="24"/>
          <w:u w:val="single"/>
        </w:rPr>
      </w:pPr>
    </w:p>
    <w:p w:rsidR="00855D1A" w:rsidRDefault="00855D1A" w:rsidP="00EA5B9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tesszük</w:t>
      </w:r>
      <w:proofErr w:type="gramEnd"/>
      <w:r>
        <w:rPr>
          <w:sz w:val="24"/>
          <w:szCs w:val="24"/>
        </w:rPr>
        <w:t xml:space="preserve"> közzé.</w:t>
      </w:r>
    </w:p>
    <w:p w:rsidR="00855D1A" w:rsidRDefault="00855D1A" w:rsidP="00EA5B91">
      <w:pPr>
        <w:jc w:val="both"/>
        <w:rPr>
          <w:sz w:val="24"/>
          <w:szCs w:val="24"/>
        </w:rPr>
      </w:pPr>
    </w:p>
    <w:p w:rsidR="00855D1A" w:rsidRDefault="00855D1A" w:rsidP="00EA5B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képzésre egyetemi diplomával rendelkezők, ill. egyetemek utolsó éves (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) hallgatói jelentkezhetnek, akik rendelkeznek egy középfokú C (komplex) kategóriájú állami nyelvvizsgával. A doktori képzésben részt vevő </w:t>
      </w:r>
      <w:proofErr w:type="spellStart"/>
      <w:r>
        <w:rPr>
          <w:sz w:val="24"/>
          <w:szCs w:val="24"/>
        </w:rPr>
        <w:t>doktoránsok</w:t>
      </w:r>
      <w:proofErr w:type="spellEnd"/>
      <w:r>
        <w:rPr>
          <w:sz w:val="24"/>
          <w:szCs w:val="24"/>
        </w:rPr>
        <w:t xml:space="preserve"> nem adhatnak be újabb pályázatot.</w:t>
      </w:r>
    </w:p>
    <w:p w:rsidR="00855D1A" w:rsidRPr="00244869" w:rsidRDefault="00855D1A" w:rsidP="00EA5B91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pályázatokat pontozási rendszer (</w:t>
      </w:r>
      <w:r w:rsidRPr="007E3341">
        <w:rPr>
          <w:sz w:val="24"/>
          <w:szCs w:val="24"/>
        </w:rPr>
        <w:t xml:space="preserve">lásd: </w:t>
      </w:r>
      <w:r w:rsidRPr="007E3341">
        <w:rPr>
          <w:b/>
          <w:bCs/>
        </w:rPr>
        <w:t>A DOKTORÁNSI PÁLYÁZATOK ÉRTÉKELÉSÉNEK SZABÁLYAI</w:t>
      </w:r>
      <w:r>
        <w:rPr>
          <w:b/>
          <w:bCs/>
        </w:rPr>
        <w:t xml:space="preserve"> </w:t>
      </w:r>
      <w:r w:rsidRPr="007E3341">
        <w:rPr>
          <w:sz w:val="24"/>
          <w:szCs w:val="24"/>
        </w:rPr>
        <w:t>c. file</w:t>
      </w:r>
      <w:r>
        <w:rPr>
          <w:sz w:val="24"/>
          <w:szCs w:val="24"/>
        </w:rPr>
        <w:t xml:space="preserve">) szerint értékeljük. A jelentkezőket felvételi beszélgetésre hívjuk be, ahol tájékozódunk arról, hogy mennyire felkészültek a választott témában végzendő kutatásokra. A képzésre jelentkező pályázók közül a legjobbak elnyerik a Vegyészmérnöki és </w:t>
      </w:r>
      <w:proofErr w:type="spellStart"/>
      <w:r>
        <w:rPr>
          <w:sz w:val="24"/>
          <w:szCs w:val="24"/>
        </w:rPr>
        <w:t>Biomérnöki</w:t>
      </w:r>
      <w:proofErr w:type="spellEnd"/>
      <w:r>
        <w:rPr>
          <w:sz w:val="24"/>
          <w:szCs w:val="24"/>
        </w:rPr>
        <w:t xml:space="preserve"> Kar (Nemzeti Erőforrás Minisztérium) </w:t>
      </w:r>
      <w:proofErr w:type="spellStart"/>
      <w:r>
        <w:rPr>
          <w:sz w:val="24"/>
          <w:szCs w:val="24"/>
        </w:rPr>
        <w:t>doktoráns</w:t>
      </w:r>
      <w:proofErr w:type="spellEnd"/>
      <w:r>
        <w:rPr>
          <w:sz w:val="24"/>
          <w:szCs w:val="24"/>
        </w:rPr>
        <w:t xml:space="preserve"> ösztöndíját. Ennek összege jelenleg </w:t>
      </w:r>
      <w:r w:rsidRPr="000B5794">
        <w:rPr>
          <w:sz w:val="24"/>
          <w:szCs w:val="24"/>
        </w:rPr>
        <w:t>100.000.-</w:t>
      </w:r>
      <w:r>
        <w:rPr>
          <w:sz w:val="24"/>
          <w:szCs w:val="24"/>
        </w:rPr>
        <w:t>Ft/hó. A többi pályázó, akiket a Felvételi Bizottság alkalmasnak talált a doktori képzésre (</w:t>
      </w:r>
      <w:proofErr w:type="gramStart"/>
      <w:r>
        <w:rPr>
          <w:sz w:val="24"/>
          <w:szCs w:val="24"/>
        </w:rPr>
        <w:t>pont &gt;</w:t>
      </w:r>
      <w:proofErr w:type="gramEnd"/>
      <w:r>
        <w:rPr>
          <w:sz w:val="24"/>
          <w:szCs w:val="24"/>
        </w:rPr>
        <w:t xml:space="preserve"> 60), akkor kezdheti meg tanulmányait, ha </w:t>
      </w:r>
      <w:r w:rsidRPr="000E0B42">
        <w:rPr>
          <w:sz w:val="24"/>
          <w:szCs w:val="24"/>
        </w:rPr>
        <w:t>201</w:t>
      </w:r>
      <w:r w:rsidR="00BB2C7A" w:rsidRPr="000E0B42">
        <w:rPr>
          <w:sz w:val="24"/>
          <w:szCs w:val="24"/>
        </w:rPr>
        <w:t>6</w:t>
      </w:r>
      <w:r w:rsidRPr="000E0B42">
        <w:rPr>
          <w:sz w:val="24"/>
          <w:szCs w:val="24"/>
        </w:rPr>
        <w:t xml:space="preserve"> </w:t>
      </w:r>
      <w:r w:rsidR="00BB2C7A" w:rsidRPr="000E0B42">
        <w:rPr>
          <w:sz w:val="24"/>
          <w:szCs w:val="24"/>
        </w:rPr>
        <w:t>február</w:t>
      </w:r>
      <w:r w:rsidR="005973BC" w:rsidRPr="000E0B42">
        <w:rPr>
          <w:sz w:val="24"/>
          <w:szCs w:val="24"/>
        </w:rPr>
        <w:t xml:space="preserve"> 1</w:t>
      </w:r>
      <w:r w:rsidRPr="000E0B42">
        <w:rPr>
          <w:sz w:val="24"/>
          <w:szCs w:val="24"/>
        </w:rPr>
        <w:t xml:space="preserve">-ig </w:t>
      </w:r>
      <w:r>
        <w:rPr>
          <w:sz w:val="24"/>
          <w:szCs w:val="24"/>
        </w:rPr>
        <w:t xml:space="preserve">elintézi, hogy tanulmányai idejére más forrásból (pl. vállalattól, kutatóintézettől, kutatási pályázatból, államközi szerződés keretéből, stb.) ösztöndíjának/önköltségének teljes összegét és kutatásainak dologi költségeit fedezzék. </w:t>
      </w:r>
    </w:p>
    <w:p w:rsidR="00855D1A" w:rsidRDefault="00855D1A" w:rsidP="00EA5B91">
      <w:pPr>
        <w:ind w:firstLine="720"/>
        <w:jc w:val="both"/>
        <w:rPr>
          <w:sz w:val="24"/>
          <w:szCs w:val="24"/>
        </w:rPr>
      </w:pPr>
    </w:p>
    <w:p w:rsidR="00855D1A" w:rsidRDefault="00855D1A" w:rsidP="00EA5B91">
      <w:pPr>
        <w:ind w:firstLine="720"/>
        <w:jc w:val="both"/>
        <w:rPr>
          <w:sz w:val="24"/>
          <w:szCs w:val="24"/>
        </w:rPr>
      </w:pPr>
    </w:p>
    <w:p w:rsidR="00855D1A" w:rsidRDefault="00855D1A" w:rsidP="00EA5B91">
      <w:pPr>
        <w:jc w:val="both"/>
        <w:rPr>
          <w:sz w:val="24"/>
          <w:szCs w:val="24"/>
        </w:rPr>
      </w:pPr>
      <w:r w:rsidRPr="00E37889">
        <w:rPr>
          <w:sz w:val="24"/>
          <w:szCs w:val="24"/>
          <w:u w:val="single"/>
        </w:rPr>
        <w:t>A pályázatoknak az alábbiakat kell tartalmazniuk</w:t>
      </w:r>
      <w:r>
        <w:rPr>
          <w:sz w:val="24"/>
          <w:szCs w:val="24"/>
        </w:rPr>
        <w:t>:</w:t>
      </w:r>
    </w:p>
    <w:p w:rsidR="00855D1A" w:rsidRDefault="00855D1A" w:rsidP="00EA5B91">
      <w:pPr>
        <w:jc w:val="both"/>
        <w:rPr>
          <w:sz w:val="24"/>
          <w:szCs w:val="24"/>
        </w:rPr>
      </w:pPr>
    </w:p>
    <w:p w:rsidR="00855D1A" w:rsidRDefault="00855D1A" w:rsidP="00EA5B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\SZIMBÓLUM SYMBOL \f "Symbol" \s 14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Kitöltött jelentkezési lapot; (ld.</w:t>
      </w:r>
      <w:r w:rsidRPr="00244869">
        <w:rPr>
          <w:sz w:val="24"/>
          <w:szCs w:val="24"/>
        </w:rPr>
        <w:t xml:space="preserve"> alább</w:t>
      </w:r>
      <w:r>
        <w:rPr>
          <w:sz w:val="24"/>
          <w:szCs w:val="24"/>
        </w:rPr>
        <w:t>),</w:t>
      </w:r>
    </w:p>
    <w:p w:rsidR="00855D1A" w:rsidRDefault="00855D1A" w:rsidP="00EA5B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\SZIMBÓLUM SYMBOL \f "Symbol" \s 14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Szakmai önéletrajzot;</w:t>
      </w:r>
    </w:p>
    <w:p w:rsidR="00855D1A" w:rsidRPr="009904DD" w:rsidRDefault="00855D1A" w:rsidP="00EA5B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Diploma félév nélkül számított kumulált (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7 félév +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 3 </w:t>
      </w:r>
      <w:r w:rsidRPr="005F118C">
        <w:rPr>
          <w:sz w:val="24"/>
          <w:szCs w:val="24"/>
        </w:rPr>
        <w:t xml:space="preserve">félév) súlyozott átlag </w:t>
      </w:r>
      <w:proofErr w:type="gramStart"/>
      <w:r w:rsidRPr="005F118C">
        <w:rPr>
          <w:sz w:val="24"/>
          <w:szCs w:val="24"/>
        </w:rPr>
        <w:t>(leckekönyv</w:t>
      </w:r>
      <w:proofErr w:type="gramEnd"/>
      <w:r w:rsidRPr="005F118C">
        <w:rPr>
          <w:sz w:val="24"/>
          <w:szCs w:val="24"/>
        </w:rPr>
        <w:t xml:space="preserve"> összefoglaló táblázatának fénymásolata, ill. </w:t>
      </w:r>
      <w:proofErr w:type="spellStart"/>
      <w:r w:rsidRPr="005F118C">
        <w:rPr>
          <w:sz w:val="24"/>
          <w:szCs w:val="24"/>
        </w:rPr>
        <w:t>Neptun</w:t>
      </w:r>
      <w:proofErr w:type="spellEnd"/>
      <w:r w:rsidRPr="005F118C">
        <w:rPr>
          <w:sz w:val="24"/>
          <w:szCs w:val="24"/>
        </w:rPr>
        <w:t xml:space="preserve"> nyomtatás), az esetleges</w:t>
      </w:r>
      <w:r>
        <w:rPr>
          <w:color w:val="0000FF"/>
          <w:sz w:val="24"/>
          <w:szCs w:val="24"/>
        </w:rPr>
        <w:t xml:space="preserve"> </w:t>
      </w:r>
      <w:r w:rsidRPr="009904DD">
        <w:rPr>
          <w:sz w:val="24"/>
          <w:szCs w:val="24"/>
        </w:rPr>
        <w:t xml:space="preserve">emelt szintű vizsgák megadását. </w:t>
      </w:r>
    </w:p>
    <w:p w:rsidR="00855D1A" w:rsidRDefault="00855D1A" w:rsidP="00EA5B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\SZIMBÓLUM SYMBOL \f "Symbol" \s 14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már egyetemet végzettek esetén az oklevelek másolatát; és a Tanulmányi Osztály igazolását a tanulmányi eredményről,</w:t>
      </w:r>
    </w:p>
    <w:p w:rsidR="00855D1A" w:rsidRDefault="00855D1A" w:rsidP="00EA5B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\SZIMBÓLUM SYMBOL \f "Symbol" \s 14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Nyelvvizsga </w:t>
      </w:r>
      <w:proofErr w:type="gramStart"/>
      <w:r>
        <w:rPr>
          <w:sz w:val="24"/>
          <w:szCs w:val="24"/>
        </w:rPr>
        <w:t>bizonyítvány(</w:t>
      </w:r>
      <w:proofErr w:type="gramEnd"/>
      <w:r>
        <w:rPr>
          <w:sz w:val="24"/>
          <w:szCs w:val="24"/>
        </w:rPr>
        <w:t>ok) másolatát,</w:t>
      </w:r>
    </w:p>
    <w:p w:rsidR="00855D1A" w:rsidRPr="001851E5" w:rsidRDefault="00855D1A" w:rsidP="00EA5B91">
      <w:pPr>
        <w:ind w:left="720"/>
        <w:jc w:val="both"/>
        <w:rPr>
          <w:sz w:val="24"/>
          <w:szCs w:val="24"/>
        </w:rPr>
      </w:pPr>
      <w:r w:rsidRPr="001851E5">
        <w:rPr>
          <w:sz w:val="24"/>
          <w:szCs w:val="24"/>
        </w:rPr>
        <w:fldChar w:fldCharType="begin"/>
      </w:r>
      <w:r w:rsidRPr="001851E5">
        <w:rPr>
          <w:sz w:val="24"/>
          <w:szCs w:val="24"/>
        </w:rPr>
        <w:instrText>\SZIMBÓLUM SYMBOL \f "Symbol" \s 14</w:instrText>
      </w:r>
      <w:r w:rsidRPr="001851E5">
        <w:rPr>
          <w:sz w:val="24"/>
          <w:szCs w:val="24"/>
        </w:rPr>
        <w:fldChar w:fldCharType="end"/>
      </w:r>
      <w:r w:rsidRPr="001851E5">
        <w:rPr>
          <w:sz w:val="24"/>
          <w:szCs w:val="24"/>
        </w:rPr>
        <w:t>Tudományos közlemények (beleértve a konferencia-előadások összefoglalóját) másolatát, Elfogadott, de még meg nem jelent közlemények esetén a kéziratot, és az elfogadásról szóló értesítést,</w:t>
      </w:r>
    </w:p>
    <w:p w:rsidR="00855D1A" w:rsidRPr="001851E5" w:rsidRDefault="00855D1A" w:rsidP="00EA5B91">
      <w:pPr>
        <w:ind w:left="720"/>
        <w:jc w:val="both"/>
        <w:rPr>
          <w:sz w:val="24"/>
          <w:szCs w:val="24"/>
        </w:rPr>
      </w:pPr>
      <w:r w:rsidRPr="001851E5">
        <w:rPr>
          <w:sz w:val="24"/>
          <w:szCs w:val="24"/>
        </w:rPr>
        <w:t>Konferencia előadások esetén annak dokumentálását, hogy az előadást a jelentkező tartotta.</w:t>
      </w:r>
    </w:p>
    <w:p w:rsidR="00855D1A" w:rsidRPr="001851E5" w:rsidRDefault="00855D1A" w:rsidP="00EA5B91">
      <w:pPr>
        <w:ind w:left="720"/>
        <w:jc w:val="both"/>
        <w:rPr>
          <w:sz w:val="24"/>
          <w:szCs w:val="24"/>
        </w:rPr>
      </w:pPr>
      <w:r w:rsidRPr="001851E5">
        <w:rPr>
          <w:sz w:val="24"/>
          <w:szCs w:val="24"/>
        </w:rPr>
        <w:t>Folyóiratcikkek esetén a doktori fokozattal nem rendelkezők közötti százalékos részesedést, felhasználva a fokozatszerzési eljárásnál használatos űrlapot.</w:t>
      </w:r>
    </w:p>
    <w:p w:rsidR="00855D1A" w:rsidRPr="001851E5" w:rsidRDefault="00855D1A" w:rsidP="00EA5B91">
      <w:pPr>
        <w:ind w:firstLine="720"/>
        <w:jc w:val="both"/>
        <w:rPr>
          <w:sz w:val="24"/>
          <w:szCs w:val="24"/>
        </w:rPr>
      </w:pPr>
      <w:r w:rsidRPr="001851E5">
        <w:rPr>
          <w:sz w:val="24"/>
          <w:szCs w:val="24"/>
        </w:rPr>
        <w:fldChar w:fldCharType="begin"/>
      </w:r>
      <w:r w:rsidRPr="001851E5">
        <w:rPr>
          <w:sz w:val="24"/>
          <w:szCs w:val="24"/>
        </w:rPr>
        <w:instrText>\SZIMBÓLUM SYMBOL \f "Symbol" \s 14</w:instrText>
      </w:r>
      <w:r w:rsidRPr="001851E5">
        <w:rPr>
          <w:sz w:val="24"/>
          <w:szCs w:val="24"/>
        </w:rPr>
        <w:fldChar w:fldCharType="end"/>
      </w:r>
      <w:r w:rsidRPr="001851E5">
        <w:rPr>
          <w:sz w:val="24"/>
          <w:szCs w:val="24"/>
        </w:rPr>
        <w:t xml:space="preserve">Diákköri </w:t>
      </w:r>
      <w:proofErr w:type="spellStart"/>
      <w:proofErr w:type="gramStart"/>
      <w:r w:rsidRPr="001851E5">
        <w:rPr>
          <w:sz w:val="24"/>
          <w:szCs w:val="24"/>
        </w:rPr>
        <w:t>konferenciá</w:t>
      </w:r>
      <w:proofErr w:type="spellEnd"/>
      <w:r w:rsidRPr="001851E5">
        <w:rPr>
          <w:sz w:val="24"/>
          <w:szCs w:val="24"/>
        </w:rPr>
        <w:t>(</w:t>
      </w:r>
      <w:proofErr w:type="spellStart"/>
      <w:proofErr w:type="gramEnd"/>
      <w:r w:rsidRPr="001851E5">
        <w:rPr>
          <w:sz w:val="24"/>
          <w:szCs w:val="24"/>
        </w:rPr>
        <w:t>ko</w:t>
      </w:r>
      <w:proofErr w:type="spellEnd"/>
      <w:r w:rsidRPr="001851E5">
        <w:rPr>
          <w:sz w:val="24"/>
          <w:szCs w:val="24"/>
        </w:rPr>
        <w:t>)n nyert oklevelek másolatát;</w:t>
      </w: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t>Demonstrátori tevékenység igazolása</w:t>
      </w: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fldChar w:fldCharType="begin"/>
      </w:r>
      <w:r w:rsidRPr="005F118C">
        <w:rPr>
          <w:sz w:val="24"/>
          <w:szCs w:val="24"/>
        </w:rPr>
        <w:instrText>\SZIMBÓLUM SYMBOL \f "Symbol" \s 14</w:instrText>
      </w:r>
      <w:r w:rsidRPr="005F118C">
        <w:rPr>
          <w:sz w:val="24"/>
          <w:szCs w:val="24"/>
        </w:rPr>
        <w:fldChar w:fldCharType="end"/>
      </w:r>
      <w:r w:rsidRPr="005F118C">
        <w:rPr>
          <w:sz w:val="24"/>
          <w:szCs w:val="24"/>
        </w:rPr>
        <w:t>Esetleges kollégiumi elhelyezés iránti kérelmet,</w:t>
      </w: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lastRenderedPageBreak/>
        <w:fldChar w:fldCharType="begin"/>
      </w:r>
      <w:r w:rsidRPr="005F118C">
        <w:rPr>
          <w:sz w:val="24"/>
          <w:szCs w:val="24"/>
        </w:rPr>
        <w:instrText>\SZIMBÓLUM SYMBOL \f "Symbol" \s 14</w:instrText>
      </w:r>
      <w:r w:rsidRPr="005F118C">
        <w:rPr>
          <w:sz w:val="24"/>
          <w:szCs w:val="24"/>
        </w:rPr>
        <w:fldChar w:fldCharType="end"/>
      </w:r>
      <w:r w:rsidRPr="005F118C">
        <w:rPr>
          <w:sz w:val="24"/>
          <w:szCs w:val="24"/>
        </w:rPr>
        <w:t>Az eljárási díj befizetését igazoló csekkszelvény másolatát (csekket a Dékáni</w:t>
      </w:r>
    </w:p>
    <w:p w:rsidR="00855D1A" w:rsidRPr="005F118C" w:rsidRDefault="00855D1A" w:rsidP="00AA02B3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t>Hivatalban lehet kapni), vagy átutalás igazolását.</w:t>
      </w:r>
    </w:p>
    <w:p w:rsidR="00855D1A" w:rsidRPr="005F118C" w:rsidRDefault="00855D1A" w:rsidP="00EA5B91">
      <w:pPr>
        <w:ind w:left="1440" w:firstLine="720"/>
        <w:jc w:val="both"/>
        <w:rPr>
          <w:sz w:val="24"/>
          <w:szCs w:val="24"/>
        </w:rPr>
      </w:pP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t xml:space="preserve">A pályázatokat </w:t>
      </w:r>
      <w:r w:rsidRPr="002A5253">
        <w:rPr>
          <w:b/>
          <w:sz w:val="24"/>
          <w:szCs w:val="24"/>
        </w:rPr>
        <w:t>201</w:t>
      </w:r>
      <w:r w:rsidR="00070610" w:rsidRPr="002A5253">
        <w:rPr>
          <w:b/>
          <w:sz w:val="24"/>
          <w:szCs w:val="24"/>
        </w:rPr>
        <w:t>5</w:t>
      </w:r>
      <w:r w:rsidRPr="002A5253">
        <w:rPr>
          <w:b/>
          <w:sz w:val="24"/>
          <w:szCs w:val="24"/>
        </w:rPr>
        <w:t xml:space="preserve">. </w:t>
      </w:r>
      <w:r w:rsidR="00DD1D43">
        <w:rPr>
          <w:b/>
          <w:sz w:val="24"/>
          <w:szCs w:val="24"/>
        </w:rPr>
        <w:t>december</w:t>
      </w:r>
      <w:r w:rsidR="000E0B42">
        <w:rPr>
          <w:b/>
          <w:sz w:val="24"/>
          <w:szCs w:val="24"/>
        </w:rPr>
        <w:t xml:space="preserve"> 8</w:t>
      </w:r>
      <w:r w:rsidRPr="002A5253">
        <w:rPr>
          <w:b/>
          <w:sz w:val="24"/>
          <w:szCs w:val="24"/>
        </w:rPr>
        <w:t>-ig</w:t>
      </w:r>
      <w:r w:rsidRPr="002A5253">
        <w:rPr>
          <w:sz w:val="24"/>
          <w:szCs w:val="24"/>
        </w:rPr>
        <w:t xml:space="preserve"> </w:t>
      </w:r>
      <w:r w:rsidRPr="005F118C">
        <w:rPr>
          <w:sz w:val="24"/>
          <w:szCs w:val="24"/>
        </w:rPr>
        <w:t xml:space="preserve">lehet beadni a Kar Dékáni Hivatalába, vagy ajánlott levélben elküldeni oda. A jelentkezőkkel </w:t>
      </w:r>
      <w:r w:rsidRPr="002A5253">
        <w:rPr>
          <w:b/>
          <w:sz w:val="24"/>
          <w:szCs w:val="24"/>
        </w:rPr>
        <w:t>201</w:t>
      </w:r>
      <w:r w:rsidR="00AF0C38" w:rsidRPr="002A5253">
        <w:rPr>
          <w:b/>
          <w:sz w:val="24"/>
          <w:szCs w:val="24"/>
        </w:rPr>
        <w:t>5</w:t>
      </w:r>
      <w:r w:rsidRPr="002A5253">
        <w:rPr>
          <w:b/>
          <w:sz w:val="24"/>
          <w:szCs w:val="24"/>
        </w:rPr>
        <w:t xml:space="preserve">. </w:t>
      </w:r>
      <w:r w:rsidR="00DD1D43">
        <w:rPr>
          <w:b/>
          <w:sz w:val="24"/>
          <w:szCs w:val="24"/>
        </w:rPr>
        <w:t>december</w:t>
      </w:r>
      <w:r w:rsidR="000E0B42">
        <w:rPr>
          <w:b/>
          <w:sz w:val="24"/>
          <w:szCs w:val="24"/>
        </w:rPr>
        <w:t xml:space="preserve"> 14</w:t>
      </w:r>
      <w:r w:rsidR="00903EA1">
        <w:rPr>
          <w:b/>
          <w:sz w:val="24"/>
          <w:szCs w:val="24"/>
        </w:rPr>
        <w:t>-</w:t>
      </w:r>
      <w:r w:rsidR="000E0B42">
        <w:rPr>
          <w:b/>
          <w:sz w:val="24"/>
          <w:szCs w:val="24"/>
        </w:rPr>
        <w:t>é</w:t>
      </w:r>
      <w:r w:rsidR="00903EA1">
        <w:rPr>
          <w:b/>
          <w:sz w:val="24"/>
          <w:szCs w:val="24"/>
        </w:rPr>
        <w:t xml:space="preserve">n </w:t>
      </w:r>
      <w:r w:rsidRPr="005F118C">
        <w:rPr>
          <w:sz w:val="24"/>
          <w:szCs w:val="24"/>
        </w:rPr>
        <w:t xml:space="preserve">felvételi beszélgetést folytatunk. A Doktori Iskola Tanácsának javaslata alapján a Dékán a felvételi rangsorról </w:t>
      </w:r>
      <w:r w:rsidRPr="00DD1D43">
        <w:rPr>
          <w:b/>
          <w:sz w:val="24"/>
          <w:szCs w:val="24"/>
        </w:rPr>
        <w:t>201</w:t>
      </w:r>
      <w:r w:rsidR="00DD1D43" w:rsidRPr="00DD1D43">
        <w:rPr>
          <w:b/>
          <w:sz w:val="24"/>
          <w:szCs w:val="24"/>
        </w:rPr>
        <w:t>6</w:t>
      </w:r>
      <w:r w:rsidR="003B6845" w:rsidRPr="002A5253">
        <w:rPr>
          <w:sz w:val="24"/>
          <w:szCs w:val="24"/>
        </w:rPr>
        <w:t xml:space="preserve">. </w:t>
      </w:r>
      <w:r w:rsidR="000E0B42" w:rsidRPr="000E0B42">
        <w:rPr>
          <w:b/>
          <w:sz w:val="24"/>
          <w:szCs w:val="24"/>
        </w:rPr>
        <w:t>január második hetéig</w:t>
      </w:r>
      <w:r w:rsidRPr="002A5253">
        <w:rPr>
          <w:sz w:val="24"/>
          <w:szCs w:val="24"/>
        </w:rPr>
        <w:t xml:space="preserve"> </w:t>
      </w:r>
      <w:r w:rsidRPr="005F118C">
        <w:rPr>
          <w:sz w:val="24"/>
          <w:szCs w:val="24"/>
        </w:rPr>
        <w:t>dönt. A döntés a most végzők esetében csak feltételes, véglegessé akkor válik, ha a záróvizsgát legalább “jó” eredménnyel leteszik és jogosultak oklevélre.</w:t>
      </w: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t xml:space="preserve">Ha a felvettek közül valaki lemondja a részvételt, a felvételi pontok alapján a következő kerül a helyére. </w:t>
      </w: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</w:p>
    <w:p w:rsidR="00855D1A" w:rsidRPr="005F118C" w:rsidRDefault="00855D1A" w:rsidP="00EA5B91">
      <w:pPr>
        <w:ind w:firstLine="720"/>
        <w:jc w:val="both"/>
        <w:rPr>
          <w:sz w:val="24"/>
          <w:szCs w:val="24"/>
        </w:rPr>
      </w:pPr>
      <w:r w:rsidRPr="005F118C">
        <w:rPr>
          <w:sz w:val="24"/>
          <w:szCs w:val="24"/>
        </w:rPr>
        <w:t xml:space="preserve">A </w:t>
      </w:r>
      <w:proofErr w:type="spellStart"/>
      <w:r w:rsidRPr="005F118C">
        <w:rPr>
          <w:sz w:val="24"/>
          <w:szCs w:val="24"/>
        </w:rPr>
        <w:t>doktoránsokkal</w:t>
      </w:r>
      <w:proofErr w:type="spellEnd"/>
      <w:r w:rsidRPr="005F118C">
        <w:rPr>
          <w:sz w:val="24"/>
          <w:szCs w:val="24"/>
        </w:rPr>
        <w:t xml:space="preserve"> szemben támasztott elvárásokat a BME Tanulmányi és Vizsgaszabályzat tartalmazza, ezen kívül kiemeljük:</w:t>
      </w:r>
    </w:p>
    <w:p w:rsidR="00855D1A" w:rsidRPr="005F118C" w:rsidRDefault="00855D1A" w:rsidP="00EA5B91">
      <w:pPr>
        <w:jc w:val="both"/>
        <w:rPr>
          <w:sz w:val="24"/>
          <w:szCs w:val="24"/>
        </w:rPr>
      </w:pPr>
      <w:r w:rsidRPr="005F118C">
        <w:rPr>
          <w:sz w:val="24"/>
          <w:szCs w:val="24"/>
        </w:rPr>
        <w:tab/>
      </w:r>
      <w:r w:rsidRPr="005F118C">
        <w:rPr>
          <w:sz w:val="24"/>
          <w:szCs w:val="24"/>
        </w:rPr>
        <w:tab/>
        <w:t>Az első két félévben kötelesek az előírt tantervből 6 vizsgát tenni.</w:t>
      </w:r>
    </w:p>
    <w:p w:rsidR="00855D1A" w:rsidRPr="005F118C" w:rsidRDefault="00855D1A" w:rsidP="00EA5B91">
      <w:pPr>
        <w:jc w:val="both"/>
        <w:rPr>
          <w:sz w:val="24"/>
          <w:szCs w:val="24"/>
        </w:rPr>
      </w:pPr>
      <w:r w:rsidRPr="005F118C">
        <w:rPr>
          <w:sz w:val="24"/>
          <w:szCs w:val="24"/>
        </w:rPr>
        <w:tab/>
      </w:r>
      <w:r w:rsidRPr="005F118C">
        <w:rPr>
          <w:sz w:val="24"/>
          <w:szCs w:val="24"/>
        </w:rPr>
        <w:tab/>
        <w:t>Az első tanévben félév, vagy évhalasztást csak rendkívüli esetben engedélyezünk.</w:t>
      </w:r>
    </w:p>
    <w:p w:rsidR="00855D1A" w:rsidRPr="005F118C" w:rsidRDefault="00855D1A" w:rsidP="00EA5B91">
      <w:pPr>
        <w:jc w:val="both"/>
        <w:rPr>
          <w:sz w:val="24"/>
          <w:szCs w:val="24"/>
        </w:rPr>
      </w:pPr>
    </w:p>
    <w:p w:rsidR="00855D1A" w:rsidRPr="005F118C" w:rsidRDefault="00855D1A" w:rsidP="00EA5B91">
      <w:pPr>
        <w:jc w:val="both"/>
        <w:rPr>
          <w:sz w:val="24"/>
          <w:szCs w:val="24"/>
        </w:rPr>
      </w:pPr>
    </w:p>
    <w:p w:rsidR="00855D1A" w:rsidRPr="005F118C" w:rsidRDefault="00855D1A" w:rsidP="00EA5B91">
      <w:pPr>
        <w:jc w:val="both"/>
        <w:rPr>
          <w:sz w:val="24"/>
          <w:szCs w:val="24"/>
        </w:rPr>
      </w:pPr>
    </w:p>
    <w:p w:rsidR="00855D1A" w:rsidRPr="005F118C" w:rsidRDefault="00855D1A" w:rsidP="00EA5B91">
      <w:pPr>
        <w:jc w:val="both"/>
        <w:rPr>
          <w:sz w:val="24"/>
          <w:szCs w:val="24"/>
        </w:rPr>
      </w:pPr>
    </w:p>
    <w:p w:rsidR="00855D1A" w:rsidRPr="005F4468" w:rsidRDefault="00745308" w:rsidP="00EA5B91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855D1A" w:rsidRPr="005F118C">
        <w:rPr>
          <w:sz w:val="24"/>
          <w:szCs w:val="24"/>
        </w:rPr>
        <w:t>.</w:t>
      </w:r>
      <w:r w:rsidR="00944269">
        <w:rPr>
          <w:sz w:val="24"/>
          <w:szCs w:val="24"/>
        </w:rPr>
        <w:t xml:space="preserve"> </w:t>
      </w:r>
      <w:r w:rsidR="00DD1D43">
        <w:rPr>
          <w:sz w:val="24"/>
          <w:szCs w:val="24"/>
        </w:rPr>
        <w:t xml:space="preserve">november </w:t>
      </w:r>
      <w:r w:rsidR="000E0B42">
        <w:rPr>
          <w:sz w:val="24"/>
          <w:szCs w:val="24"/>
        </w:rPr>
        <w:t>30</w:t>
      </w:r>
      <w:r w:rsidR="00944269">
        <w:rPr>
          <w:sz w:val="24"/>
          <w:szCs w:val="24"/>
        </w:rPr>
        <w:t>.</w:t>
      </w:r>
    </w:p>
    <w:p w:rsidR="00855D1A" w:rsidRDefault="00855D1A" w:rsidP="00EA5B91">
      <w:pPr>
        <w:jc w:val="both"/>
        <w:rPr>
          <w:sz w:val="24"/>
          <w:szCs w:val="24"/>
        </w:rPr>
      </w:pPr>
    </w:p>
    <w:p w:rsidR="00855D1A" w:rsidRDefault="00855D1A" w:rsidP="00EA5B91">
      <w:pPr>
        <w:jc w:val="both"/>
        <w:rPr>
          <w:sz w:val="24"/>
          <w:szCs w:val="24"/>
        </w:rPr>
      </w:pPr>
    </w:p>
    <w:p w:rsidR="00855D1A" w:rsidRPr="001C60CD" w:rsidRDefault="00855D1A" w:rsidP="00EA5B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60CD">
        <w:rPr>
          <w:sz w:val="24"/>
          <w:szCs w:val="24"/>
        </w:rPr>
        <w:t xml:space="preserve">Dr. </w:t>
      </w:r>
      <w:proofErr w:type="spellStart"/>
      <w:r w:rsidRPr="001C60CD">
        <w:rPr>
          <w:sz w:val="24"/>
          <w:szCs w:val="24"/>
        </w:rPr>
        <w:t>Faigl</w:t>
      </w:r>
      <w:proofErr w:type="spellEnd"/>
      <w:r w:rsidRPr="001C60CD">
        <w:rPr>
          <w:sz w:val="24"/>
          <w:szCs w:val="24"/>
        </w:rPr>
        <w:t xml:space="preserve"> Ferenc</w:t>
      </w:r>
    </w:p>
    <w:p w:rsidR="00855D1A" w:rsidRDefault="00855D1A" w:rsidP="00064761">
      <w:pPr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C60CD">
        <w:rPr>
          <w:sz w:val="24"/>
          <w:szCs w:val="24"/>
        </w:rPr>
        <w:t>ékán</w:t>
      </w:r>
    </w:p>
    <w:p w:rsidR="00855D1A" w:rsidRDefault="00855D1A" w:rsidP="00EA5B91">
      <w:pPr>
        <w:jc w:val="both"/>
        <w:rPr>
          <w:sz w:val="24"/>
          <w:szCs w:val="24"/>
        </w:rPr>
      </w:pPr>
    </w:p>
    <w:p w:rsidR="00855D1A" w:rsidRDefault="00855D1A" w:rsidP="008A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Mellékletek: </w:t>
      </w:r>
      <w:r>
        <w:rPr>
          <w:sz w:val="24"/>
          <w:szCs w:val="24"/>
        </w:rPr>
        <w:tab/>
        <w:t>Jelentkezési lap</w:t>
      </w:r>
    </w:p>
    <w:p w:rsidR="00855D1A" w:rsidRDefault="00855D1A" w:rsidP="008A6808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 doktori pályázatok értékelésének szabályai</w:t>
      </w:r>
    </w:p>
    <w:p w:rsidR="00855D1A" w:rsidRDefault="00855D1A">
      <w:pPr>
        <w:jc w:val="both"/>
        <w:rPr>
          <w:sz w:val="24"/>
          <w:szCs w:val="24"/>
        </w:rPr>
      </w:pPr>
    </w:p>
    <w:p w:rsidR="00855D1A" w:rsidRDefault="00855D1A" w:rsidP="00CA5FB2">
      <w:pPr>
        <w:ind w:right="-1702"/>
      </w:pPr>
      <w:r>
        <w:rPr>
          <w:sz w:val="24"/>
          <w:szCs w:val="24"/>
        </w:rPr>
        <w:br w:type="page"/>
      </w:r>
    </w:p>
    <w:p w:rsidR="00855D1A" w:rsidRDefault="00855D1A" w:rsidP="00CA5FB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JELENTKEZÉSI LAP </w:t>
      </w:r>
    </w:p>
    <w:p w:rsidR="00855D1A" w:rsidRDefault="00855D1A" w:rsidP="00CA5FB2">
      <w:pPr>
        <w:jc w:val="center"/>
        <w:rPr>
          <w:sz w:val="24"/>
          <w:szCs w:val="24"/>
        </w:rPr>
      </w:pPr>
      <w:r>
        <w:rPr>
          <w:sz w:val="24"/>
          <w:szCs w:val="24"/>
        </w:rPr>
        <w:t>A BME VEGYÉSZMÉRNÖKI KAR DOKTORÁNSKÉPZÉSÉRE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Név:....................................................................................................................................................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Anyja neve: ..............................................................</w:t>
      </w:r>
      <w:r w:rsidRPr="00C34037">
        <w:rPr>
          <w:sz w:val="24"/>
          <w:szCs w:val="24"/>
        </w:rPr>
        <w:t xml:space="preserve"> </w:t>
      </w:r>
      <w:r>
        <w:rPr>
          <w:sz w:val="24"/>
          <w:szCs w:val="24"/>
        </w:rPr>
        <w:t>Szül. hely, idő:……........................................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 w:rsidRPr="005F118C">
        <w:rPr>
          <w:sz w:val="24"/>
          <w:szCs w:val="24"/>
        </w:rPr>
        <w:t>Személyi igazolvány száma: ..........................................Email:……………………….……...…….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Lakcíme: ............................................................................................................................................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Értesítési cím</w:t>
      </w:r>
      <w:proofErr w:type="gramStart"/>
      <w:r>
        <w:rPr>
          <w:sz w:val="24"/>
          <w:szCs w:val="24"/>
        </w:rPr>
        <w:t>:...........................................</w:t>
      </w:r>
      <w:r w:rsidR="00A21777">
        <w:rPr>
          <w:sz w:val="24"/>
          <w:szCs w:val="24"/>
        </w:rPr>
        <w:t>..............................</w:t>
      </w:r>
      <w:proofErr w:type="gramEnd"/>
      <w:r>
        <w:rPr>
          <w:sz w:val="24"/>
          <w:szCs w:val="24"/>
        </w:rPr>
        <w:t>Tel.:(napközben)…………</w:t>
      </w:r>
      <w:r w:rsidR="00EA21AF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A21777">
        <w:rPr>
          <w:sz w:val="24"/>
          <w:szCs w:val="24"/>
        </w:rPr>
        <w:t>…..</w:t>
      </w:r>
      <w:r>
        <w:rPr>
          <w:sz w:val="24"/>
          <w:szCs w:val="24"/>
        </w:rPr>
        <w:t>.….</w:t>
      </w: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Munkahely: ........................................................................................................................................</w:t>
      </w:r>
    </w:p>
    <w:p w:rsidR="00855D1A" w:rsidRDefault="00855D1A" w:rsidP="00CA5FB2">
      <w:pPr>
        <w:rPr>
          <w:b/>
          <w:bCs/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Foglalkozás, beosztás: .......................................................................................................................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Doktori kutatási téma címe:  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Tanszék/munkahely: ..........................................................................................................................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 w:rsidRPr="005F118C">
        <w:rPr>
          <w:sz w:val="24"/>
          <w:szCs w:val="24"/>
        </w:rPr>
        <w:t>Témavezető: ........................................................ Konzulens (belső):...............................................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Állami ösztöndíjra, vagy költségtérítéses képzésre jelentkezik...…………………..……………....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1. Tanulmányi eredmény:</w:t>
      </w: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(súlyozott tanulmányi átlag: a diplomafélév nélkül):……………………….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t>2. Második középfokú nyelvvizsga (nyelv, év):   ..........................................     ...........................év</w:t>
      </w:r>
    </w:p>
    <w:p w:rsidR="00855D1A" w:rsidRDefault="00855D1A" w:rsidP="00CA5FB2">
      <w:pPr>
        <w:rPr>
          <w:sz w:val="24"/>
          <w:szCs w:val="24"/>
        </w:rPr>
      </w:pPr>
    </w:p>
    <w:p w:rsidR="00855D1A" w:rsidRDefault="00855D1A" w:rsidP="00CA5FB2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position w:val="6"/>
          <w:sz w:val="24"/>
          <w:szCs w:val="24"/>
        </w:rPr>
        <w:t xml:space="preserve"> </w:t>
      </w:r>
      <w:r>
        <w:rPr>
          <w:sz w:val="24"/>
          <w:szCs w:val="24"/>
        </w:rPr>
        <w:t>Diákköri dolgozat (cím, témavezető, év, díj): 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D1A" w:rsidRDefault="00855D1A" w:rsidP="00CA5FB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4. Tudományos közlemények (cikk, szabadalom, konferencia előadás) jegyzéke,</w:t>
      </w:r>
    </w:p>
    <w:p w:rsidR="00855D1A" w:rsidRDefault="00855D1A" w:rsidP="00E343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4344">
        <w:rPr>
          <w:b/>
          <w:bCs/>
          <w:sz w:val="28"/>
          <w:szCs w:val="28"/>
          <w:u w:val="single"/>
        </w:rPr>
        <w:t>szerzői arányok</w:t>
      </w:r>
      <w:r>
        <w:rPr>
          <w:b/>
          <w:bCs/>
          <w:sz w:val="28"/>
          <w:szCs w:val="28"/>
          <w:u w:val="single"/>
        </w:rPr>
        <w:t>kal</w:t>
      </w:r>
      <w:r>
        <w:rPr>
          <w:sz w:val="24"/>
          <w:szCs w:val="24"/>
        </w:rPr>
        <w:t>:</w:t>
      </w:r>
    </w:p>
    <w:p w:rsidR="00855D1A" w:rsidRDefault="00855D1A" w:rsidP="00F13F0F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……………………………………...………………5.</w:t>
      </w:r>
      <w:r>
        <w:rPr>
          <w:position w:val="6"/>
          <w:sz w:val="24"/>
          <w:szCs w:val="24"/>
        </w:rPr>
        <w:t xml:space="preserve"> </w:t>
      </w:r>
      <w:r>
        <w:rPr>
          <w:sz w:val="24"/>
          <w:szCs w:val="24"/>
        </w:rPr>
        <w:t>Demonstrátori munka (tanszék, év):</w:t>
      </w:r>
    </w:p>
    <w:p w:rsidR="00855D1A" w:rsidRDefault="00855D1A" w:rsidP="00CA5FB2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CA5FB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6. Kollégiumi elhelyezést kér-e?………………………</w:t>
      </w: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E2079C">
      <w:pPr>
        <w:spacing w:line="240" w:lineRule="exact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855D1A" w:rsidRDefault="00855D1A" w:rsidP="00E2079C">
      <w:pPr>
        <w:spacing w:line="240" w:lineRule="exact"/>
        <w:ind w:left="57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jelentkezõ</w:t>
      </w:r>
      <w:proofErr w:type="spellEnd"/>
      <w:r>
        <w:rPr>
          <w:sz w:val="24"/>
          <w:szCs w:val="24"/>
        </w:rPr>
        <w:t xml:space="preserve"> aláírása</w:t>
      </w: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CA5FB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 jelentkező tudományos munkájának irányítását vállalom:</w:t>
      </w: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E2079C">
      <w:pPr>
        <w:spacing w:line="240" w:lineRule="exact"/>
        <w:ind w:left="5040" w:firstLine="720"/>
        <w:rPr>
          <w:sz w:val="24"/>
          <w:szCs w:val="24"/>
        </w:rPr>
      </w:pPr>
      <w:r>
        <w:rPr>
          <w:sz w:val="24"/>
          <w:szCs w:val="24"/>
        </w:rPr>
        <w:t>……………........................................</w:t>
      </w:r>
    </w:p>
    <w:p w:rsidR="00855D1A" w:rsidRDefault="00855D1A" w:rsidP="00E2079C">
      <w:pPr>
        <w:spacing w:line="240" w:lineRule="exact"/>
        <w:ind w:left="5760" w:firstLine="7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témavezetõ</w:t>
      </w:r>
      <w:proofErr w:type="spellEnd"/>
      <w:r>
        <w:rPr>
          <w:sz w:val="24"/>
          <w:szCs w:val="24"/>
        </w:rPr>
        <w:t xml:space="preserve"> aláírása</w:t>
      </w:r>
      <w:r>
        <w:rPr>
          <w:b/>
          <w:bCs/>
          <w:sz w:val="24"/>
          <w:szCs w:val="24"/>
        </w:rPr>
        <w:t xml:space="preserve"> </w:t>
      </w:r>
    </w:p>
    <w:p w:rsidR="00855D1A" w:rsidRDefault="00855D1A" w:rsidP="00CA5FB2">
      <w:pPr>
        <w:spacing w:line="240" w:lineRule="exact"/>
        <w:rPr>
          <w:b/>
          <w:bCs/>
          <w:sz w:val="24"/>
          <w:szCs w:val="24"/>
        </w:rPr>
      </w:pPr>
    </w:p>
    <w:p w:rsidR="00855D1A" w:rsidRDefault="00855D1A" w:rsidP="00CA5FB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 jelentkező felvételét támogatom:</w:t>
      </w:r>
    </w:p>
    <w:p w:rsidR="00855D1A" w:rsidRDefault="00855D1A" w:rsidP="00E2079C">
      <w:pPr>
        <w:spacing w:line="240" w:lineRule="exact"/>
        <w:ind w:left="5040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</w:t>
      </w:r>
    </w:p>
    <w:p w:rsidR="00855D1A" w:rsidRDefault="00855D1A" w:rsidP="00E2079C">
      <w:pPr>
        <w:spacing w:line="240" w:lineRule="exact"/>
        <w:ind w:left="5040"/>
        <w:rPr>
          <w:sz w:val="24"/>
          <w:szCs w:val="24"/>
        </w:rPr>
      </w:pPr>
      <w:proofErr w:type="spellStart"/>
      <w:r>
        <w:rPr>
          <w:sz w:val="24"/>
          <w:szCs w:val="24"/>
        </w:rPr>
        <w:t>Tanszékvezetõ</w:t>
      </w:r>
      <w:proofErr w:type="spellEnd"/>
      <w:r>
        <w:rPr>
          <w:sz w:val="24"/>
          <w:szCs w:val="24"/>
        </w:rPr>
        <w:t>/munkahelyi vezető aláírása</w:t>
      </w:r>
    </w:p>
    <w:p w:rsidR="00855D1A" w:rsidRDefault="00855D1A" w:rsidP="00CA5FB2">
      <w:pPr>
        <w:spacing w:line="240" w:lineRule="exact"/>
        <w:rPr>
          <w:sz w:val="24"/>
          <w:szCs w:val="24"/>
        </w:rPr>
      </w:pPr>
    </w:p>
    <w:p w:rsidR="00855D1A" w:rsidRDefault="00855D1A" w:rsidP="00CA5FB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és amennyiben nem kerül be az államilag finanszírozott keretbe, ösztöndíjának teljes összegét vállalom</w:t>
      </w:r>
    </w:p>
    <w:p w:rsidR="00855D1A" w:rsidRDefault="00855D1A" w:rsidP="00CA5FB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855D1A" w:rsidRDefault="00855D1A" w:rsidP="00C869BD">
      <w:p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témavezető/</w:t>
      </w:r>
      <w:proofErr w:type="spellStart"/>
      <w:r>
        <w:rPr>
          <w:sz w:val="24"/>
          <w:szCs w:val="24"/>
        </w:rPr>
        <w:t>tanszékvezetõ</w:t>
      </w:r>
      <w:proofErr w:type="spellEnd"/>
      <w:r>
        <w:rPr>
          <w:sz w:val="24"/>
          <w:szCs w:val="24"/>
        </w:rPr>
        <w:t xml:space="preserve"> aláírása</w:t>
      </w:r>
    </w:p>
    <w:p w:rsidR="00855D1A" w:rsidRDefault="00855D1A" w:rsidP="00E2079C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A DOKTORÁNSI PÁLYÁZATOK ÉRTÉKELÉSÉNEK SZABÁLYAI</w:t>
      </w:r>
    </w:p>
    <w:p w:rsidR="00855D1A" w:rsidRDefault="00855D1A" w:rsidP="00C869BD">
      <w:pPr>
        <w:spacing w:line="360" w:lineRule="atLeast"/>
        <w:rPr>
          <w:sz w:val="24"/>
          <w:szCs w:val="24"/>
        </w:rPr>
      </w:pPr>
    </w:p>
    <w:p w:rsidR="00855D1A" w:rsidRDefault="00855D1A" w:rsidP="00C869BD">
      <w:pPr>
        <w:spacing w:line="360" w:lineRule="atLeast"/>
        <w:rPr>
          <w:sz w:val="24"/>
          <w:szCs w:val="24"/>
        </w:rPr>
      </w:pPr>
    </w:p>
    <w:p w:rsidR="00855D1A" w:rsidRDefault="00855D1A" w:rsidP="00C869BD">
      <w:pPr>
        <w:spacing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doktoránsi</w:t>
      </w:r>
      <w:proofErr w:type="spellEnd"/>
      <w:r>
        <w:rPr>
          <w:sz w:val="24"/>
          <w:szCs w:val="24"/>
        </w:rPr>
        <w:t xml:space="preserve"> pályázatokat pontozási rendszerrel értékeljük. Összesen legfeljebb 100 pontot lehet kapni a tanulmányi eredmény és a kutatási munkák alapján, ehhez járulhatnak a Bizottság által adott pontok. Ez </w:t>
      </w:r>
      <w:r>
        <w:rPr>
          <w:sz w:val="24"/>
          <w:szCs w:val="24"/>
          <w:u w:val="single"/>
        </w:rPr>
        <w:t>a magyarországi egyetemeken tanuló jelentkezők</w:t>
      </w:r>
      <w:r>
        <w:rPr>
          <w:sz w:val="24"/>
          <w:szCs w:val="24"/>
        </w:rPr>
        <w:t xml:space="preserve"> esetében az alábbi részekből tevődik össze.</w:t>
      </w:r>
    </w:p>
    <w:p w:rsidR="00855D1A" w:rsidRDefault="00855D1A" w:rsidP="00C869BD">
      <w:pPr>
        <w:spacing w:line="360" w:lineRule="atLeast"/>
        <w:ind w:firstLine="708"/>
        <w:jc w:val="both"/>
        <w:rPr>
          <w:sz w:val="24"/>
          <w:szCs w:val="24"/>
        </w:rPr>
      </w:pPr>
    </w:p>
    <w:p w:rsidR="00855D1A" w:rsidRPr="00B667AE" w:rsidRDefault="00855D1A" w:rsidP="00C869BD">
      <w:pPr>
        <w:spacing w:line="360" w:lineRule="atLeast"/>
        <w:jc w:val="both"/>
        <w:rPr>
          <w:b/>
          <w:bCs/>
          <w:sz w:val="24"/>
          <w:szCs w:val="24"/>
        </w:rPr>
      </w:pPr>
      <w:r w:rsidRPr="00A10E90">
        <w:rPr>
          <w:b/>
          <w:bCs/>
          <w:sz w:val="24"/>
          <w:szCs w:val="24"/>
          <w:u w:val="single"/>
        </w:rPr>
        <w:t>1.</w:t>
      </w:r>
      <w:r w:rsidRPr="00B667AE">
        <w:rPr>
          <w:b/>
          <w:bCs/>
          <w:sz w:val="24"/>
          <w:szCs w:val="24"/>
          <w:u w:val="single"/>
        </w:rPr>
        <w:t xml:space="preserve"> Tanulmányi eredmény: </w:t>
      </w:r>
      <w:proofErr w:type="spellStart"/>
      <w:r w:rsidRPr="00B667AE">
        <w:rPr>
          <w:b/>
          <w:bCs/>
          <w:sz w:val="24"/>
          <w:szCs w:val="24"/>
          <w:u w:val="single"/>
        </w:rPr>
        <w:t>max</w:t>
      </w:r>
      <w:proofErr w:type="spellEnd"/>
      <w:r w:rsidRPr="00B667AE">
        <w:rPr>
          <w:b/>
          <w:bCs/>
          <w:sz w:val="24"/>
          <w:szCs w:val="24"/>
          <w:u w:val="single"/>
        </w:rPr>
        <w:t>. 60 pont</w:t>
      </w:r>
    </w:p>
    <w:p w:rsidR="00855D1A" w:rsidRPr="009E162C" w:rsidRDefault="00855D1A" w:rsidP="00C869BD">
      <w:pPr>
        <w:spacing w:line="36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diplomafélév nélküli kreditpontok súlyozott kumulált átlagát vesszük figyelembe, amely szerint </w:t>
      </w:r>
      <w:r w:rsidRPr="00B667AE">
        <w:rPr>
          <w:sz w:val="24"/>
          <w:szCs w:val="24"/>
        </w:rPr>
        <w:t xml:space="preserve">3,50 = </w:t>
      </w:r>
      <w:r>
        <w:rPr>
          <w:sz w:val="24"/>
          <w:szCs w:val="24"/>
        </w:rPr>
        <w:t>4</w:t>
      </w:r>
      <w:r w:rsidRPr="00B667AE">
        <w:rPr>
          <w:sz w:val="24"/>
          <w:szCs w:val="24"/>
        </w:rPr>
        <w:t>0 pont</w:t>
      </w:r>
      <w:r>
        <w:rPr>
          <w:sz w:val="24"/>
          <w:szCs w:val="24"/>
        </w:rPr>
        <w:t xml:space="preserve">, </w:t>
      </w:r>
      <w:r w:rsidRPr="00B667AE">
        <w:rPr>
          <w:sz w:val="24"/>
          <w:szCs w:val="24"/>
        </w:rPr>
        <w:t xml:space="preserve">4,00 = </w:t>
      </w:r>
      <w:r>
        <w:rPr>
          <w:sz w:val="24"/>
          <w:szCs w:val="24"/>
        </w:rPr>
        <w:t>6</w:t>
      </w:r>
      <w:r w:rsidRPr="00B667AE">
        <w:rPr>
          <w:sz w:val="24"/>
          <w:szCs w:val="24"/>
        </w:rPr>
        <w:t>0 pont</w:t>
      </w:r>
      <w:r>
        <w:rPr>
          <w:sz w:val="24"/>
          <w:szCs w:val="24"/>
        </w:rPr>
        <w:t>.</w:t>
      </w:r>
    </w:p>
    <w:p w:rsidR="00855D1A" w:rsidRDefault="00855D1A" w:rsidP="00C869BD">
      <w:pPr>
        <w:spacing w:line="36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skála </w:t>
      </w:r>
      <w:r w:rsidRPr="00E63711">
        <w:rPr>
          <w:sz w:val="24"/>
          <w:szCs w:val="24"/>
        </w:rPr>
        <w:t>lineáris</w:t>
      </w:r>
      <w:r>
        <w:rPr>
          <w:sz w:val="24"/>
          <w:szCs w:val="24"/>
        </w:rPr>
        <w:t>. Ez a számítási mód azokra érvényes, akik műszaki szakokon 11 félév (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>), tudományegyetemeken 10 félév alatt végeztek. Minden további félév tanulási idő 2 ponttal csökkenti az így számolt pontokat.</w:t>
      </w:r>
    </w:p>
    <w:p w:rsidR="00855D1A" w:rsidRDefault="00855D1A" w:rsidP="00C869BD">
      <w:pPr>
        <w:spacing w:line="360" w:lineRule="atLeast"/>
        <w:ind w:firstLine="283"/>
        <w:jc w:val="both"/>
        <w:rPr>
          <w:b/>
          <w:bCs/>
          <w:sz w:val="24"/>
          <w:szCs w:val="24"/>
        </w:rPr>
      </w:pPr>
    </w:p>
    <w:p w:rsidR="00855D1A" w:rsidRPr="00A10E90" w:rsidRDefault="00855D1A" w:rsidP="00C869BD">
      <w:pPr>
        <w:spacing w:line="360" w:lineRule="atLeast"/>
        <w:jc w:val="both"/>
        <w:rPr>
          <w:b/>
          <w:bCs/>
          <w:sz w:val="24"/>
          <w:szCs w:val="24"/>
        </w:rPr>
      </w:pPr>
      <w:r w:rsidRPr="00A10E90">
        <w:rPr>
          <w:b/>
          <w:bCs/>
          <w:sz w:val="24"/>
          <w:szCs w:val="24"/>
          <w:u w:val="single"/>
        </w:rPr>
        <w:t xml:space="preserve">2. Kiemelkedő tanulmányi eredmény, </w:t>
      </w:r>
      <w:r>
        <w:rPr>
          <w:b/>
          <w:bCs/>
          <w:sz w:val="24"/>
          <w:szCs w:val="24"/>
          <w:u w:val="single"/>
        </w:rPr>
        <w:t>s</w:t>
      </w:r>
      <w:r w:rsidRPr="00A10E90">
        <w:rPr>
          <w:b/>
          <w:bCs/>
          <w:sz w:val="24"/>
          <w:szCs w:val="24"/>
          <w:u w:val="single"/>
        </w:rPr>
        <w:t xml:space="preserve">zakmai és egyéb érdemek: </w:t>
      </w:r>
      <w:proofErr w:type="spellStart"/>
      <w:r w:rsidRPr="00A10E90">
        <w:rPr>
          <w:b/>
          <w:bCs/>
          <w:sz w:val="24"/>
          <w:szCs w:val="24"/>
          <w:u w:val="single"/>
        </w:rPr>
        <w:t>max</w:t>
      </w:r>
      <w:proofErr w:type="spellEnd"/>
      <w:r w:rsidRPr="00A10E90">
        <w:rPr>
          <w:b/>
          <w:bCs/>
          <w:sz w:val="24"/>
          <w:szCs w:val="24"/>
          <w:u w:val="single"/>
        </w:rPr>
        <w:t>.</w:t>
      </w:r>
      <w:r w:rsidRPr="00B667AE">
        <w:rPr>
          <w:b/>
          <w:bCs/>
          <w:sz w:val="24"/>
          <w:szCs w:val="24"/>
          <w:u w:val="single"/>
        </w:rPr>
        <w:t xml:space="preserve"> 40 pont</w:t>
      </w:r>
    </w:p>
    <w:p w:rsidR="00855D1A" w:rsidRDefault="00855D1A" w:rsidP="00C869BD">
      <w:pPr>
        <w:spacing w:line="360" w:lineRule="atLeast"/>
        <w:jc w:val="both"/>
        <w:rPr>
          <w:sz w:val="24"/>
          <w:szCs w:val="24"/>
        </w:rPr>
      </w:pPr>
      <w:r w:rsidRPr="00527BF7">
        <w:rPr>
          <w:sz w:val="24"/>
          <w:szCs w:val="24"/>
        </w:rPr>
        <w:tab/>
        <w:t>a.)</w:t>
      </w:r>
      <w:r w:rsidRPr="00527BF7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4,00-nál</w:t>
      </w:r>
      <w:r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jobb tanulmányi átlag</w:t>
      </w:r>
      <w:r>
        <w:rPr>
          <w:sz w:val="24"/>
          <w:szCs w:val="24"/>
        </w:rPr>
        <w:t xml:space="preserve"> 0-20 pont (5,00 = 20 pont, a skála lineáris.)</w:t>
      </w:r>
    </w:p>
    <w:p w:rsidR="00855D1A" w:rsidRPr="00C306F3" w:rsidRDefault="00855D1A" w:rsidP="00C869BD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Pr="00C306F3">
        <w:rPr>
          <w:sz w:val="24"/>
          <w:szCs w:val="24"/>
        </w:rPr>
        <w:t>Emeltszintű vizsgákért (maximum 5 vizsga) járó többletpont: minden 4-es (jó) eredmény után</w:t>
      </w:r>
      <w:r>
        <w:rPr>
          <w:sz w:val="24"/>
          <w:szCs w:val="24"/>
        </w:rPr>
        <w:t xml:space="preserve"> </w:t>
      </w:r>
      <w:r w:rsidRPr="00C306F3">
        <w:rPr>
          <w:sz w:val="24"/>
          <w:szCs w:val="24"/>
        </w:rPr>
        <w:t>0,5 pont, minden 5-ös (jeles) eredmény után 1 pont.</w:t>
      </w:r>
    </w:p>
    <w:p w:rsidR="00855D1A" w:rsidRDefault="00855D1A" w:rsidP="00C869BD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27BF7">
        <w:rPr>
          <w:sz w:val="24"/>
          <w:szCs w:val="24"/>
        </w:rPr>
        <w:t>.)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BME</w:t>
      </w:r>
      <w:r w:rsidRPr="00514FC6">
        <w:rPr>
          <w:sz w:val="24"/>
          <w:szCs w:val="24"/>
        </w:rPr>
        <w:t xml:space="preserve"> TDK</w:t>
      </w:r>
      <w:r w:rsidRPr="001953E3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konferencián tartott előadás 5 pont, I. vagy II. díjért +10</w:t>
      </w:r>
      <w:r w:rsidRPr="001953E3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 xml:space="preserve">pont, </w:t>
      </w:r>
    </w:p>
    <w:p w:rsidR="00855D1A" w:rsidRDefault="00855D1A" w:rsidP="00C869BD">
      <w:pPr>
        <w:spacing w:line="360" w:lineRule="atLeast"/>
        <w:ind w:firstLine="708"/>
        <w:jc w:val="both"/>
        <w:rPr>
          <w:sz w:val="24"/>
          <w:szCs w:val="24"/>
        </w:rPr>
      </w:pPr>
      <w:r w:rsidRPr="00527BF7">
        <w:rPr>
          <w:sz w:val="24"/>
          <w:szCs w:val="24"/>
        </w:rPr>
        <w:t>III. díjért +5 pont;</w:t>
      </w:r>
    </w:p>
    <w:p w:rsidR="00855D1A" w:rsidRPr="00527BF7" w:rsidRDefault="00855D1A" w:rsidP="00C869BD">
      <w:pPr>
        <w:spacing w:line="360" w:lineRule="atLeast"/>
        <w:ind w:left="708" w:firstLine="12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(Külső jelentkezők esetén hasonló tudományos eredmény igazolása és bizottsági állásfoglalás)</w:t>
      </w:r>
    </w:p>
    <w:p w:rsidR="00855D1A" w:rsidRDefault="00855D1A" w:rsidP="00C869BD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r w:rsidRPr="008D7F91">
        <w:rPr>
          <w:sz w:val="24"/>
          <w:szCs w:val="24"/>
        </w:rPr>
        <w:t>Kari díjak</w:t>
      </w:r>
      <w:r>
        <w:rPr>
          <w:sz w:val="24"/>
          <w:szCs w:val="24"/>
        </w:rPr>
        <w:t xml:space="preserve"> 10 pont;</w:t>
      </w:r>
    </w:p>
    <w:p w:rsidR="00855D1A" w:rsidRDefault="00855D1A" w:rsidP="00C869BD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e.) Pro </w:t>
      </w:r>
      <w:proofErr w:type="spellStart"/>
      <w:r>
        <w:rPr>
          <w:sz w:val="24"/>
          <w:szCs w:val="24"/>
        </w:rPr>
        <w:t>Scientia</w:t>
      </w:r>
      <w:proofErr w:type="spellEnd"/>
      <w:r>
        <w:rPr>
          <w:sz w:val="24"/>
          <w:szCs w:val="24"/>
        </w:rPr>
        <w:t xml:space="preserve"> (országos díj): 20 pont;</w:t>
      </w:r>
    </w:p>
    <w:p w:rsidR="00855D1A" w:rsidRPr="0098007D" w:rsidRDefault="00855D1A" w:rsidP="00C869BD">
      <w:pPr>
        <w:spacing w:line="360" w:lineRule="atLeast"/>
        <w:ind w:left="70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f.) Második középfokú nyelvvizsga: 5 pont, ha az egyik angol (további nyelvvizsgáért </w:t>
      </w:r>
      <w:r w:rsidRPr="0098007D">
        <w:rPr>
          <w:sz w:val="24"/>
          <w:szCs w:val="24"/>
        </w:rPr>
        <w:t>nem jár pont)</w:t>
      </w:r>
    </w:p>
    <w:p w:rsidR="00855D1A" w:rsidRPr="0098007D" w:rsidRDefault="00855D1A" w:rsidP="00C869BD">
      <w:pPr>
        <w:spacing w:line="360" w:lineRule="atLeast"/>
        <w:ind w:left="720"/>
        <w:jc w:val="both"/>
        <w:rPr>
          <w:sz w:val="24"/>
          <w:szCs w:val="24"/>
        </w:rPr>
      </w:pPr>
      <w:r w:rsidRPr="00FA1B69">
        <w:rPr>
          <w:sz w:val="24"/>
          <w:szCs w:val="24"/>
        </w:rPr>
        <w:t>g.) Közle</w:t>
      </w:r>
      <w:r w:rsidR="007F6098">
        <w:rPr>
          <w:sz w:val="24"/>
          <w:szCs w:val="24"/>
        </w:rPr>
        <w:t xml:space="preserve">mény: </w:t>
      </w:r>
      <w:r w:rsidR="007F6098" w:rsidRPr="00B13934">
        <w:rPr>
          <w:sz w:val="24"/>
          <w:szCs w:val="24"/>
        </w:rPr>
        <w:t>originális referált folyóiratban megjelent vagy elfogadott</w:t>
      </w:r>
      <w:r w:rsidR="007F6098">
        <w:rPr>
          <w:sz w:val="24"/>
          <w:szCs w:val="24"/>
        </w:rPr>
        <w:t xml:space="preserve"> </w:t>
      </w:r>
      <w:r w:rsidRPr="00FA1B69">
        <w:rPr>
          <w:sz w:val="24"/>
          <w:szCs w:val="24"/>
        </w:rPr>
        <w:t>értéke 10 pont. Amennyiben a folyóirat hatásfaktorral (IF) rendelkezik a folyóirat IF függvényében további többletpontokat (T) kell számítani, melyek értéke IF≥1 esetén 10 pont. 0 &lt; IF &lt; 1 esetén a többletpont az alábbi képlettel számítandó: T=10xIF. Így az adott közlemény értéke (10 + T).</w:t>
      </w:r>
      <w:r>
        <w:rPr>
          <w:sz w:val="24"/>
          <w:szCs w:val="24"/>
        </w:rPr>
        <w:t xml:space="preserve"> </w:t>
      </w:r>
      <w:r w:rsidRPr="00FA1B69">
        <w:rPr>
          <w:sz w:val="24"/>
          <w:szCs w:val="24"/>
        </w:rPr>
        <w:t xml:space="preserve">A közleményre adott aktuális pontszámot a felvételi bizottság állapítja meg figyelembe véve a mellékletben megadandó (és a témavezető által elfogadott) </w:t>
      </w:r>
      <w:r w:rsidRPr="00FA1B69">
        <w:rPr>
          <w:sz w:val="24"/>
          <w:szCs w:val="24"/>
          <w:u w:val="single"/>
        </w:rPr>
        <w:t>szerzői arányt,</w:t>
      </w:r>
      <w:r w:rsidRPr="00FA1B69">
        <w:rPr>
          <w:sz w:val="24"/>
          <w:szCs w:val="24"/>
        </w:rPr>
        <w:t xml:space="preserve"> mellyel beszorzandó a közlemény (10 + T) értéke. A szerzői arány meghatározásakor a doktori fokozatszerzésnél használatos módon kell eljárni: azaz a doktori fokozattal nem rendelkező hazai szerzők közötti százalékos részesedést kell megadni, felhasználva a fokozatszerzési eljárásnál használatos űrlapot.</w:t>
      </w:r>
    </w:p>
    <w:p w:rsidR="00855D1A" w:rsidRPr="0098007D" w:rsidRDefault="00855D1A" w:rsidP="00C869BD">
      <w:pPr>
        <w:spacing w:line="360" w:lineRule="atLeast"/>
        <w:ind w:left="705"/>
        <w:jc w:val="both"/>
        <w:rPr>
          <w:sz w:val="24"/>
          <w:szCs w:val="24"/>
        </w:rPr>
      </w:pPr>
      <w:r w:rsidRPr="0098007D">
        <w:rPr>
          <w:sz w:val="24"/>
          <w:szCs w:val="24"/>
        </w:rPr>
        <w:lastRenderedPageBreak/>
        <w:t xml:space="preserve">Konferencia-előadás, a bizottság döntése szerint, de </w:t>
      </w:r>
      <w:proofErr w:type="spellStart"/>
      <w:r w:rsidRPr="0098007D">
        <w:rPr>
          <w:sz w:val="24"/>
          <w:szCs w:val="24"/>
        </w:rPr>
        <w:t>max</w:t>
      </w:r>
      <w:proofErr w:type="spellEnd"/>
      <w:r w:rsidRPr="0098007D">
        <w:rPr>
          <w:sz w:val="24"/>
          <w:szCs w:val="24"/>
        </w:rPr>
        <w:t>. 5 pont, ha a pályázó tartotta</w:t>
      </w:r>
      <w:r>
        <w:rPr>
          <w:sz w:val="24"/>
          <w:szCs w:val="24"/>
        </w:rPr>
        <w:t xml:space="preserve"> </w:t>
      </w:r>
      <w:r w:rsidRPr="0098007D">
        <w:rPr>
          <w:sz w:val="24"/>
          <w:szCs w:val="24"/>
        </w:rPr>
        <w:t xml:space="preserve">(egyéb előadásért, poszterért nem jár pont, de meg kell adni az adatokat). Több előadás esetén akkor jár többször 5 pont, ha az előadások anyaga (a melléklendő </w:t>
      </w:r>
      <w:proofErr w:type="spellStart"/>
      <w:r w:rsidRPr="0098007D">
        <w:rPr>
          <w:sz w:val="24"/>
          <w:szCs w:val="24"/>
        </w:rPr>
        <w:t>abstract</w:t>
      </w:r>
      <w:proofErr w:type="spellEnd"/>
      <w:r w:rsidRPr="0098007D">
        <w:rPr>
          <w:sz w:val="24"/>
          <w:szCs w:val="24"/>
        </w:rPr>
        <w:t xml:space="preserve"> szerint) különböző.</w:t>
      </w:r>
    </w:p>
    <w:p w:rsidR="00855D1A" w:rsidRPr="0098007D" w:rsidRDefault="00855D1A" w:rsidP="00C869BD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ab/>
        <w:t>Megadott szabadalom: maximum 10 pont;</w:t>
      </w:r>
    </w:p>
    <w:p w:rsidR="00855D1A" w:rsidRPr="0098007D" w:rsidRDefault="00855D1A" w:rsidP="00C869BD">
      <w:pPr>
        <w:spacing w:line="360" w:lineRule="atLeast"/>
        <w:ind w:firstLine="720"/>
        <w:jc w:val="both"/>
        <w:rPr>
          <w:sz w:val="24"/>
          <w:szCs w:val="24"/>
        </w:rPr>
      </w:pPr>
      <w:r w:rsidRPr="0098007D">
        <w:rPr>
          <w:sz w:val="24"/>
          <w:szCs w:val="24"/>
        </w:rPr>
        <w:t xml:space="preserve">g.) A Kar által elfogadott, illetve tanszékvezető által igazolt oktatási demonstrátori </w:t>
      </w:r>
    </w:p>
    <w:p w:rsidR="00855D1A" w:rsidRPr="0098007D" w:rsidRDefault="00855D1A" w:rsidP="00C869BD">
      <w:pPr>
        <w:spacing w:line="360" w:lineRule="atLeast"/>
        <w:ind w:firstLine="720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munka: oktatott félévenként 5, maximálisan összesen 10 pont.</w:t>
      </w:r>
    </w:p>
    <w:p w:rsidR="00855D1A" w:rsidRPr="0098007D" w:rsidRDefault="00855D1A" w:rsidP="00C869BD">
      <w:pPr>
        <w:spacing w:line="360" w:lineRule="atLeast"/>
        <w:ind w:firstLine="720"/>
        <w:jc w:val="both"/>
        <w:rPr>
          <w:sz w:val="24"/>
          <w:szCs w:val="24"/>
        </w:rPr>
      </w:pPr>
    </w:p>
    <w:p w:rsidR="00855D1A" w:rsidRPr="0098007D" w:rsidRDefault="00855D1A" w:rsidP="00C869BD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A Felvételi Bizottság mérlegeli a beszélgetés alapján a pályázó alkalmasságát, az eddigieken felüli érdemeit (pl. felsőfokú vagy harmadik nyelvvizsga, egyéb előadások, szakmai elismerések, stb.), a választott téma korszerűségét.</w:t>
      </w:r>
    </w:p>
    <w:p w:rsidR="00855D1A" w:rsidRDefault="00855D1A" w:rsidP="00C869BD">
      <w:pPr>
        <w:spacing w:line="360" w:lineRule="atLeast"/>
        <w:jc w:val="both"/>
        <w:rPr>
          <w:b/>
          <w:bCs/>
          <w:sz w:val="24"/>
          <w:szCs w:val="24"/>
          <w:u w:val="single"/>
        </w:rPr>
      </w:pPr>
    </w:p>
    <w:p w:rsidR="00855D1A" w:rsidRPr="0098007D" w:rsidRDefault="00855D1A" w:rsidP="00C869BD">
      <w:pPr>
        <w:spacing w:line="360" w:lineRule="atLeast"/>
        <w:jc w:val="both"/>
        <w:rPr>
          <w:sz w:val="24"/>
          <w:szCs w:val="24"/>
        </w:rPr>
      </w:pPr>
      <w:r w:rsidRPr="0098007D">
        <w:rPr>
          <w:b/>
          <w:bCs/>
          <w:sz w:val="24"/>
          <w:szCs w:val="24"/>
          <w:u w:val="single"/>
        </w:rPr>
        <w:t>3. A Bizottság</w:t>
      </w:r>
      <w:r w:rsidRPr="0098007D">
        <w:rPr>
          <w:sz w:val="24"/>
          <w:szCs w:val="24"/>
        </w:rPr>
        <w:t xml:space="preserve"> minden tagja a pályázók számával azonos számú ponttal rendelkezik és azt a fenti szempontok figyelembevételével osztja ki. Ha a Bizottság egy pályázónak 15, vagy annál több pontot ad, azt írásban indokolnia kell.</w:t>
      </w:r>
    </w:p>
    <w:p w:rsidR="00855D1A" w:rsidRPr="0098007D" w:rsidRDefault="00855D1A" w:rsidP="00C869BD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 xml:space="preserve">Azok esetében, </w:t>
      </w:r>
      <w:r w:rsidRPr="0098007D">
        <w:rPr>
          <w:sz w:val="24"/>
          <w:szCs w:val="24"/>
          <w:u w:val="single"/>
        </w:rPr>
        <w:t>akik magyarországi vagy külföldi egyetemen már oklevelet szereztek, vagy külföldi egyetemen tanulnak</w:t>
      </w:r>
      <w:r w:rsidRPr="0098007D">
        <w:rPr>
          <w:sz w:val="24"/>
          <w:szCs w:val="24"/>
        </w:rPr>
        <w:t>, szintén kiszámítjuk a tanulmányi eredményt és az egyéb szakmai tevékenységet jellemző pontszámokat.</w:t>
      </w:r>
    </w:p>
    <w:p w:rsidR="00855D1A" w:rsidRDefault="00855D1A" w:rsidP="00C869BD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Az előzetesen számított pontokat a Felvételi Bizottság tájékoztatásként kezeli. A minimális pontszám 60, amivel egy jelentkező felvehető a doktori képzésbe. A pályázatot értékelő pontszámot és rangsort a</w:t>
      </w:r>
      <w:r>
        <w:rPr>
          <w:sz w:val="24"/>
          <w:szCs w:val="24"/>
        </w:rPr>
        <w:t xml:space="preserve"> Felvételi Bizottság dönti el, a Doktori Iskola Tanácsának javaslata alapján a Dékán hagyja jóvá.</w:t>
      </w:r>
    </w:p>
    <w:p w:rsidR="00855D1A" w:rsidRDefault="00855D1A" w:rsidP="00C869BD"/>
    <w:p w:rsidR="00855D1A" w:rsidRDefault="00855D1A" w:rsidP="00C869BD"/>
    <w:p w:rsidR="00855D1A" w:rsidRDefault="00855D1A" w:rsidP="00C869BD"/>
    <w:p w:rsidR="00855D1A" w:rsidRDefault="00855D1A" w:rsidP="00C869BD">
      <w:pPr>
        <w:spacing w:line="240" w:lineRule="exact"/>
        <w:rPr>
          <w:sz w:val="24"/>
          <w:szCs w:val="24"/>
        </w:rPr>
      </w:pPr>
      <w:r w:rsidRPr="0098007D">
        <w:rPr>
          <w:sz w:val="24"/>
          <w:szCs w:val="24"/>
        </w:rPr>
        <w:t>Budapest,</w:t>
      </w:r>
      <w:r>
        <w:rPr>
          <w:sz w:val="24"/>
          <w:szCs w:val="24"/>
        </w:rPr>
        <w:t xml:space="preserve"> </w:t>
      </w:r>
      <w:r w:rsidR="00D1408F">
        <w:rPr>
          <w:sz w:val="24"/>
          <w:szCs w:val="24"/>
        </w:rPr>
        <w:t>2015</w:t>
      </w:r>
      <w:r>
        <w:rPr>
          <w:sz w:val="24"/>
          <w:szCs w:val="24"/>
        </w:rPr>
        <w:t>.</w:t>
      </w:r>
      <w:r w:rsidR="00944269">
        <w:rPr>
          <w:sz w:val="24"/>
          <w:szCs w:val="24"/>
        </w:rPr>
        <w:t xml:space="preserve"> </w:t>
      </w:r>
      <w:r w:rsidR="00DD1D43">
        <w:rPr>
          <w:sz w:val="24"/>
          <w:szCs w:val="24"/>
        </w:rPr>
        <w:t>november</w:t>
      </w:r>
      <w:r w:rsidR="000E0B42">
        <w:rPr>
          <w:sz w:val="24"/>
          <w:szCs w:val="24"/>
        </w:rPr>
        <w:t xml:space="preserve"> 30.</w:t>
      </w:r>
      <w:bookmarkStart w:id="0" w:name="_GoBack"/>
      <w:bookmarkEnd w:id="0"/>
    </w:p>
    <w:sectPr w:rsidR="00855D1A" w:rsidSect="00E97E8D">
      <w:pgSz w:w="12240" w:h="15840"/>
      <w:pgMar w:top="1417" w:right="1417" w:bottom="426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3CC"/>
    <w:multiLevelType w:val="singleLevel"/>
    <w:tmpl w:val="B31013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5D25402"/>
    <w:multiLevelType w:val="singleLevel"/>
    <w:tmpl w:val="382C6C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0024C27"/>
    <w:multiLevelType w:val="hybridMultilevel"/>
    <w:tmpl w:val="95486CFC"/>
    <w:lvl w:ilvl="0" w:tplc="2736CAE6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3">
    <w:nsid w:val="66A45E9A"/>
    <w:multiLevelType w:val="hybridMultilevel"/>
    <w:tmpl w:val="0330A55E"/>
    <w:lvl w:ilvl="0" w:tplc="7742A7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">
    <w:nsid w:val="692207B2"/>
    <w:multiLevelType w:val="hybridMultilevel"/>
    <w:tmpl w:val="8EC49364"/>
    <w:lvl w:ilvl="0" w:tplc="9E98B4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ocumentProtection w:formatting="1" w:enforcement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0A"/>
    <w:rsid w:val="00035AC0"/>
    <w:rsid w:val="00047198"/>
    <w:rsid w:val="00064761"/>
    <w:rsid w:val="000679F7"/>
    <w:rsid w:val="00070610"/>
    <w:rsid w:val="000857CA"/>
    <w:rsid w:val="000874EB"/>
    <w:rsid w:val="000971BA"/>
    <w:rsid w:val="000B29D0"/>
    <w:rsid w:val="000B5794"/>
    <w:rsid w:val="000C4F1B"/>
    <w:rsid w:val="000E0B42"/>
    <w:rsid w:val="000E3868"/>
    <w:rsid w:val="000F2D09"/>
    <w:rsid w:val="00131DE7"/>
    <w:rsid w:val="001629A4"/>
    <w:rsid w:val="001851E5"/>
    <w:rsid w:val="001953E3"/>
    <w:rsid w:val="001A15F9"/>
    <w:rsid w:val="001C60CD"/>
    <w:rsid w:val="001C6A32"/>
    <w:rsid w:val="001D1D89"/>
    <w:rsid w:val="001D2320"/>
    <w:rsid w:val="00230F9A"/>
    <w:rsid w:val="00231CE8"/>
    <w:rsid w:val="0023690C"/>
    <w:rsid w:val="0024333D"/>
    <w:rsid w:val="00244869"/>
    <w:rsid w:val="002469A9"/>
    <w:rsid w:val="00246F6E"/>
    <w:rsid w:val="00247204"/>
    <w:rsid w:val="00263C0A"/>
    <w:rsid w:val="0029054B"/>
    <w:rsid w:val="002A5253"/>
    <w:rsid w:val="002B40CD"/>
    <w:rsid w:val="002B46EF"/>
    <w:rsid w:val="002C1B34"/>
    <w:rsid w:val="002F2764"/>
    <w:rsid w:val="0030592B"/>
    <w:rsid w:val="0035581A"/>
    <w:rsid w:val="00371FD8"/>
    <w:rsid w:val="00393490"/>
    <w:rsid w:val="00394198"/>
    <w:rsid w:val="0039570C"/>
    <w:rsid w:val="003B6845"/>
    <w:rsid w:val="003C172D"/>
    <w:rsid w:val="003D27B5"/>
    <w:rsid w:val="0040779E"/>
    <w:rsid w:val="0043687F"/>
    <w:rsid w:val="0043786F"/>
    <w:rsid w:val="00446C59"/>
    <w:rsid w:val="00457030"/>
    <w:rsid w:val="00457F16"/>
    <w:rsid w:val="00476813"/>
    <w:rsid w:val="00477517"/>
    <w:rsid w:val="00484638"/>
    <w:rsid w:val="004A0838"/>
    <w:rsid w:val="004A498C"/>
    <w:rsid w:val="004E199E"/>
    <w:rsid w:val="004F5A0B"/>
    <w:rsid w:val="005051FA"/>
    <w:rsid w:val="00505B2E"/>
    <w:rsid w:val="00514FC6"/>
    <w:rsid w:val="00515458"/>
    <w:rsid w:val="00524966"/>
    <w:rsid w:val="00527071"/>
    <w:rsid w:val="00527BF7"/>
    <w:rsid w:val="005535A1"/>
    <w:rsid w:val="00553A85"/>
    <w:rsid w:val="00573B85"/>
    <w:rsid w:val="00584051"/>
    <w:rsid w:val="00586A59"/>
    <w:rsid w:val="005973BC"/>
    <w:rsid w:val="005B782C"/>
    <w:rsid w:val="005F118C"/>
    <w:rsid w:val="005F4468"/>
    <w:rsid w:val="00617E9D"/>
    <w:rsid w:val="0063144D"/>
    <w:rsid w:val="00635FEF"/>
    <w:rsid w:val="00656724"/>
    <w:rsid w:val="00681D39"/>
    <w:rsid w:val="00685BC3"/>
    <w:rsid w:val="006C4A1A"/>
    <w:rsid w:val="006D00C0"/>
    <w:rsid w:val="00710103"/>
    <w:rsid w:val="00712B9D"/>
    <w:rsid w:val="00720FAA"/>
    <w:rsid w:val="00730A70"/>
    <w:rsid w:val="00745308"/>
    <w:rsid w:val="007658D1"/>
    <w:rsid w:val="007922F1"/>
    <w:rsid w:val="00796809"/>
    <w:rsid w:val="007A6469"/>
    <w:rsid w:val="007D263E"/>
    <w:rsid w:val="007D621E"/>
    <w:rsid w:val="007E3341"/>
    <w:rsid w:val="007F6098"/>
    <w:rsid w:val="0083018E"/>
    <w:rsid w:val="008307DB"/>
    <w:rsid w:val="0083210C"/>
    <w:rsid w:val="008436E6"/>
    <w:rsid w:val="00855D1A"/>
    <w:rsid w:val="008639A9"/>
    <w:rsid w:val="0087146A"/>
    <w:rsid w:val="0087454D"/>
    <w:rsid w:val="0088133D"/>
    <w:rsid w:val="00884CC1"/>
    <w:rsid w:val="00894172"/>
    <w:rsid w:val="008A148F"/>
    <w:rsid w:val="008A14C0"/>
    <w:rsid w:val="008A6808"/>
    <w:rsid w:val="008B35FF"/>
    <w:rsid w:val="008C7E5A"/>
    <w:rsid w:val="008D7F91"/>
    <w:rsid w:val="008F3788"/>
    <w:rsid w:val="008F4C47"/>
    <w:rsid w:val="00903EA1"/>
    <w:rsid w:val="00922E69"/>
    <w:rsid w:val="00931AE5"/>
    <w:rsid w:val="00940AA3"/>
    <w:rsid w:val="00944269"/>
    <w:rsid w:val="009774EF"/>
    <w:rsid w:val="0098007D"/>
    <w:rsid w:val="00981EDB"/>
    <w:rsid w:val="00986811"/>
    <w:rsid w:val="009904DD"/>
    <w:rsid w:val="009925CE"/>
    <w:rsid w:val="00994454"/>
    <w:rsid w:val="009C751A"/>
    <w:rsid w:val="009D43AD"/>
    <w:rsid w:val="009E162C"/>
    <w:rsid w:val="009F6BED"/>
    <w:rsid w:val="00A10E90"/>
    <w:rsid w:val="00A10F3D"/>
    <w:rsid w:val="00A21777"/>
    <w:rsid w:val="00A34EEB"/>
    <w:rsid w:val="00A51EBD"/>
    <w:rsid w:val="00A63F61"/>
    <w:rsid w:val="00A64EF1"/>
    <w:rsid w:val="00AA02B3"/>
    <w:rsid w:val="00AC2301"/>
    <w:rsid w:val="00AC238F"/>
    <w:rsid w:val="00AE4CA6"/>
    <w:rsid w:val="00AF0C38"/>
    <w:rsid w:val="00B13934"/>
    <w:rsid w:val="00B2261D"/>
    <w:rsid w:val="00B366DA"/>
    <w:rsid w:val="00B36C2E"/>
    <w:rsid w:val="00B5335E"/>
    <w:rsid w:val="00B55DBD"/>
    <w:rsid w:val="00B667AE"/>
    <w:rsid w:val="00BB2C7A"/>
    <w:rsid w:val="00BC1524"/>
    <w:rsid w:val="00BC324B"/>
    <w:rsid w:val="00BC69EA"/>
    <w:rsid w:val="00BC7D82"/>
    <w:rsid w:val="00BD16C3"/>
    <w:rsid w:val="00BE168D"/>
    <w:rsid w:val="00BE3509"/>
    <w:rsid w:val="00BF2CA8"/>
    <w:rsid w:val="00C260CC"/>
    <w:rsid w:val="00C306F3"/>
    <w:rsid w:val="00C34037"/>
    <w:rsid w:val="00C37493"/>
    <w:rsid w:val="00C531DB"/>
    <w:rsid w:val="00C57CF6"/>
    <w:rsid w:val="00C65016"/>
    <w:rsid w:val="00C657F7"/>
    <w:rsid w:val="00C706F7"/>
    <w:rsid w:val="00C756C9"/>
    <w:rsid w:val="00C869BD"/>
    <w:rsid w:val="00CA4CBC"/>
    <w:rsid w:val="00CA5FB2"/>
    <w:rsid w:val="00CD0C6F"/>
    <w:rsid w:val="00D032A9"/>
    <w:rsid w:val="00D07F36"/>
    <w:rsid w:val="00D1408F"/>
    <w:rsid w:val="00D43640"/>
    <w:rsid w:val="00D56146"/>
    <w:rsid w:val="00D640D9"/>
    <w:rsid w:val="00D74788"/>
    <w:rsid w:val="00D83CF3"/>
    <w:rsid w:val="00DA6AC6"/>
    <w:rsid w:val="00DC4668"/>
    <w:rsid w:val="00DD18E8"/>
    <w:rsid w:val="00DD1D43"/>
    <w:rsid w:val="00DD5C74"/>
    <w:rsid w:val="00DE48DB"/>
    <w:rsid w:val="00DF4A64"/>
    <w:rsid w:val="00DF6C9F"/>
    <w:rsid w:val="00E001DC"/>
    <w:rsid w:val="00E10E71"/>
    <w:rsid w:val="00E12047"/>
    <w:rsid w:val="00E2079C"/>
    <w:rsid w:val="00E34344"/>
    <w:rsid w:val="00E35F16"/>
    <w:rsid w:val="00E37889"/>
    <w:rsid w:val="00E55BD1"/>
    <w:rsid w:val="00E6229A"/>
    <w:rsid w:val="00E63711"/>
    <w:rsid w:val="00E97E8D"/>
    <w:rsid w:val="00EA21AF"/>
    <w:rsid w:val="00EA5B91"/>
    <w:rsid w:val="00EC5BF8"/>
    <w:rsid w:val="00F0320E"/>
    <w:rsid w:val="00F103AA"/>
    <w:rsid w:val="00F13F0F"/>
    <w:rsid w:val="00F92850"/>
    <w:rsid w:val="00FA1B69"/>
    <w:rsid w:val="00FC0A7C"/>
    <w:rsid w:val="00FC6747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016"/>
    <w:pPr>
      <w:autoSpaceDE w:val="0"/>
      <w:autoSpaceDN w:val="0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D26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F2C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6501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rsid w:val="007D62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016"/>
    <w:pPr>
      <w:autoSpaceDE w:val="0"/>
      <w:autoSpaceDN w:val="0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D26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F2C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6501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rsid w:val="007D6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i.hu/index.php?menuid=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BME-VE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VE-DH-8</dc:creator>
  <cp:lastModifiedBy>agi</cp:lastModifiedBy>
  <cp:revision>3</cp:revision>
  <cp:lastPrinted>2013-10-31T07:11:00Z</cp:lastPrinted>
  <dcterms:created xsi:type="dcterms:W3CDTF">2015-11-30T08:20:00Z</dcterms:created>
  <dcterms:modified xsi:type="dcterms:W3CDTF">2015-11-30T08:22:00Z</dcterms:modified>
</cp:coreProperties>
</file>